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BA218" w14:textId="77777777" w:rsidR="00D1742A" w:rsidRDefault="00943E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26430B" wp14:editId="53E6CC0B">
                <wp:simplePos x="0" y="0"/>
                <wp:positionH relativeFrom="column">
                  <wp:posOffset>609600</wp:posOffset>
                </wp:positionH>
                <wp:positionV relativeFrom="paragraph">
                  <wp:posOffset>1350645</wp:posOffset>
                </wp:positionV>
                <wp:extent cx="552450" cy="419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2CA62" w14:textId="77777777" w:rsidR="00943E98" w:rsidRDefault="00943E98">
                            <w:r w:rsidRPr="00943E98">
                              <w:rPr>
                                <w:noProof/>
                              </w:rPr>
                              <w:drawing>
                                <wp:inline distT="0" distB="0" distL="0" distR="0" wp14:anchorId="3B33DA3A" wp14:editId="4F47B1E5">
                                  <wp:extent cx="342900" cy="352986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353" cy="3637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643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pt;margin-top:106.35pt;width:43.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" filled="f" stroked="f">
                <v:textbox>
                  <w:txbxContent>
                    <w:p w14:paraId="6982CA62" w14:textId="77777777" w:rsidR="00943E98" w:rsidRDefault="00943E98">
                      <w:r w:rsidRPr="00943E98">
                        <w:rPr>
                          <w:noProof/>
                        </w:rPr>
                        <w:drawing>
                          <wp:inline distT="0" distB="0" distL="0" distR="0" wp14:anchorId="3B33DA3A" wp14:editId="4F47B1E5">
                            <wp:extent cx="342900" cy="352986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3353" cy="3637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32A">
        <w:rPr>
          <w:noProof/>
        </w:rPr>
        <w:drawing>
          <wp:inline distT="0" distB="0" distL="0" distR="0" wp14:anchorId="582EB409" wp14:editId="12BDA8A5">
            <wp:extent cx="6076950" cy="8591550"/>
            <wp:effectExtent l="76200" t="57150" r="19050" b="1143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</w:p>
    <w:sectPr w:rsidR="00D1742A" w:rsidSect="004C132A">
      <w:headerReference w:type="default" r:id="rId13"/>
      <w:footerReference w:type="defaul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A9208" w14:textId="77777777" w:rsidR="004C132A" w:rsidRDefault="004C132A" w:rsidP="004C132A">
      <w:pPr>
        <w:spacing w:after="0" w:line="240" w:lineRule="auto"/>
      </w:pPr>
      <w:r>
        <w:separator/>
      </w:r>
    </w:p>
  </w:endnote>
  <w:endnote w:type="continuationSeparator" w:id="0">
    <w:p w14:paraId="0B7346CA" w14:textId="77777777" w:rsidR="004C132A" w:rsidRDefault="004C132A" w:rsidP="004C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9293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795B9" w14:textId="4DA22516" w:rsidR="00D62C1C" w:rsidRDefault="00D62C1C">
        <w:pPr>
          <w:pStyle w:val="Footer"/>
          <w:jc w:val="right"/>
        </w:pPr>
        <w:r>
          <w:t>7</w:t>
        </w:r>
      </w:p>
    </w:sdtContent>
  </w:sdt>
  <w:p w14:paraId="4139F865" w14:textId="77777777" w:rsidR="00603B1C" w:rsidRDefault="00603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B8096" w14:textId="77777777" w:rsidR="004C132A" w:rsidRDefault="004C132A" w:rsidP="004C132A">
      <w:pPr>
        <w:spacing w:after="0" w:line="240" w:lineRule="auto"/>
      </w:pPr>
      <w:r>
        <w:separator/>
      </w:r>
    </w:p>
  </w:footnote>
  <w:footnote w:type="continuationSeparator" w:id="0">
    <w:p w14:paraId="31C45E98" w14:textId="77777777" w:rsidR="004C132A" w:rsidRDefault="004C132A" w:rsidP="004C1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D0E7C" w14:textId="77777777" w:rsidR="00B66824" w:rsidRPr="00032AEB" w:rsidRDefault="004C454A" w:rsidP="00B66824">
    <w:pPr>
      <w:pStyle w:val="Header"/>
      <w:jc w:val="right"/>
      <w:rPr>
        <w:color w:val="00B050"/>
        <w:sz w:val="20"/>
        <w:szCs w:val="20"/>
      </w:rPr>
    </w:pPr>
    <w:r>
      <w:rPr>
        <w:b/>
        <w:sz w:val="28"/>
        <w:szCs w:val="28"/>
      </w:rPr>
      <w:t xml:space="preserve"> </w:t>
    </w:r>
    <w:r w:rsidR="00B66824" w:rsidRPr="00032AEB">
      <w:rPr>
        <w:color w:val="00B050"/>
        <w:sz w:val="20"/>
        <w:szCs w:val="20"/>
      </w:rPr>
      <w:t xml:space="preserve">Rev. </w:t>
    </w:r>
    <w:r w:rsidR="00943E98">
      <w:rPr>
        <w:color w:val="00B050"/>
        <w:sz w:val="20"/>
        <w:szCs w:val="20"/>
      </w:rPr>
      <w:t>09/06/17</w:t>
    </w:r>
  </w:p>
  <w:p w14:paraId="17B184F7" w14:textId="77777777" w:rsidR="00B66824" w:rsidRDefault="00B66824" w:rsidP="00B66824">
    <w:pPr>
      <w:pStyle w:val="Header"/>
      <w:jc w:val="center"/>
      <w:rPr>
        <w:b/>
        <w:sz w:val="32"/>
        <w:szCs w:val="32"/>
      </w:rPr>
    </w:pPr>
    <w:r w:rsidRPr="00032AEB">
      <w:rPr>
        <w:b/>
        <w:color w:val="00B050"/>
        <w:sz w:val="36"/>
      </w:rPr>
      <w:t>XLDent Smile Center</w:t>
    </w:r>
    <w:r w:rsidRPr="00032AEB">
      <w:rPr>
        <w:b/>
        <w:sz w:val="28"/>
        <w:szCs w:val="32"/>
      </w:rPr>
      <w:t xml:space="preserve"> </w:t>
    </w:r>
    <w:r>
      <w:rPr>
        <w:b/>
        <w:sz w:val="32"/>
        <w:szCs w:val="32"/>
      </w:rPr>
      <w:t>Pay Insurance Claims</w:t>
    </w:r>
    <w:r w:rsidRPr="00E93956">
      <w:rPr>
        <w:b/>
        <w:sz w:val="32"/>
        <w:szCs w:val="32"/>
      </w:rPr>
      <w:t xml:space="preserve"> SOP</w:t>
    </w:r>
  </w:p>
  <w:p w14:paraId="1046AA03" w14:textId="77777777" w:rsidR="00B66824" w:rsidRDefault="00B66824" w:rsidP="00B66824">
    <w:pPr>
      <w:pStyle w:val="Header"/>
      <w:jc w:val="center"/>
    </w:pPr>
    <w:r>
      <w:rPr>
        <w:b/>
        <w:color w:val="00B050"/>
        <w:sz w:val="18"/>
      </w:rPr>
      <w:t>*Clinic Specific – update for your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82EB40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6" type="#_x0000_t75" style="width:23.25pt;height:21.75pt;visibility:visible;mso-wrap-style:square" o:bullet="t">
        <v:imagedata r:id="rId1" o:title="" cropleft="3276f" cropright="1f"/>
      </v:shape>
    </w:pict>
  </w:numPicBullet>
  <w:abstractNum w:abstractNumId="0" w15:restartNumberingAfterBreak="0">
    <w:nsid w:val="04100769"/>
    <w:multiLevelType w:val="hybridMultilevel"/>
    <w:tmpl w:val="E63407EE"/>
    <w:lvl w:ilvl="0" w:tplc="77CC7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18C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2C5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660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8AF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224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4A3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46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8C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2A"/>
    <w:rsid w:val="00176EF1"/>
    <w:rsid w:val="00257434"/>
    <w:rsid w:val="003D6440"/>
    <w:rsid w:val="004435D7"/>
    <w:rsid w:val="004C132A"/>
    <w:rsid w:val="004C454A"/>
    <w:rsid w:val="004F4D1B"/>
    <w:rsid w:val="00503A75"/>
    <w:rsid w:val="0053595A"/>
    <w:rsid w:val="00603B1C"/>
    <w:rsid w:val="007D39B9"/>
    <w:rsid w:val="00943E98"/>
    <w:rsid w:val="00A76B59"/>
    <w:rsid w:val="00A9663D"/>
    <w:rsid w:val="00B66824"/>
    <w:rsid w:val="00D1742A"/>
    <w:rsid w:val="00D62C1C"/>
    <w:rsid w:val="00E970A5"/>
    <w:rsid w:val="00E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07F0D"/>
  <w15:chartTrackingRefBased/>
  <w15:docId w15:val="{DAD9ECDA-9212-4BC6-8FEC-BDC48A53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32A"/>
  </w:style>
  <w:style w:type="paragraph" w:styleId="Footer">
    <w:name w:val="footer"/>
    <w:basedOn w:val="Normal"/>
    <w:link w:val="FooterChar"/>
    <w:uiPriority w:val="99"/>
    <w:unhideWhenUsed/>
    <w:rsid w:val="004C1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32A"/>
  </w:style>
  <w:style w:type="paragraph" w:styleId="BalloonText">
    <w:name w:val="Balloon Text"/>
    <w:basedOn w:val="Normal"/>
    <w:link w:val="BalloonTextChar"/>
    <w:uiPriority w:val="99"/>
    <w:semiHidden/>
    <w:unhideWhenUsed/>
    <w:rsid w:val="00EF3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F4B156-02ED-4845-96E1-85FF0AFE0FD2}" type="doc">
      <dgm:prSet loTypeId="urn:microsoft.com/office/officeart/2005/8/layout/chevron2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2D8197B-23BC-4F2D-A3AF-8F722A78AD46}">
      <dgm:prSet phldrT="[Text]" custT="1"/>
      <dgm:spPr/>
      <dgm:t>
        <a:bodyPr/>
        <a:lstStyle/>
        <a:p>
          <a:r>
            <a:rPr lang="en-US" sz="1200"/>
            <a:t>Window Setup</a:t>
          </a:r>
        </a:p>
      </dgm:t>
    </dgm:pt>
    <dgm:pt modelId="{F9577659-E6ED-486B-A1C5-38B297A7A3ED}" type="parTrans" cxnId="{239793C6-A219-4E45-9CC5-5FA97EF2E986}">
      <dgm:prSet/>
      <dgm:spPr/>
      <dgm:t>
        <a:bodyPr/>
        <a:lstStyle/>
        <a:p>
          <a:endParaRPr lang="en-US"/>
        </a:p>
      </dgm:t>
    </dgm:pt>
    <dgm:pt modelId="{FE286684-064F-4579-ABE7-73DFE744ECCC}" type="sibTrans" cxnId="{239793C6-A219-4E45-9CC5-5FA97EF2E986}">
      <dgm:prSet/>
      <dgm:spPr/>
      <dgm:t>
        <a:bodyPr/>
        <a:lstStyle/>
        <a:p>
          <a:endParaRPr lang="en-US"/>
        </a:p>
      </dgm:t>
    </dgm:pt>
    <dgm:pt modelId="{95D8FCFA-AFA3-49F7-932B-C57AEA2A8950}">
      <dgm:prSet phldrT="[Text]" custT="1"/>
      <dgm:spPr/>
      <dgm:t>
        <a:bodyPr/>
        <a:lstStyle/>
        <a:p>
          <a:r>
            <a:rPr lang="en-US" sz="1200">
              <a:solidFill>
                <a:srgbClr val="00B050"/>
              </a:solidFill>
            </a:rPr>
            <a:t>Validate Payment Code and Adjustment Code (if applicable)</a:t>
          </a:r>
        </a:p>
      </dgm:t>
    </dgm:pt>
    <dgm:pt modelId="{804A824D-2FBF-4941-8C80-922A6AB4D759}" type="parTrans" cxnId="{AC264DAF-1BCD-4B7C-BB79-6078A385BD39}">
      <dgm:prSet/>
      <dgm:spPr/>
      <dgm:t>
        <a:bodyPr/>
        <a:lstStyle/>
        <a:p>
          <a:endParaRPr lang="en-US"/>
        </a:p>
      </dgm:t>
    </dgm:pt>
    <dgm:pt modelId="{962BACA7-7321-4102-8F4D-E0853B099854}" type="sibTrans" cxnId="{AC264DAF-1BCD-4B7C-BB79-6078A385BD39}">
      <dgm:prSet/>
      <dgm:spPr/>
      <dgm:t>
        <a:bodyPr/>
        <a:lstStyle/>
        <a:p>
          <a:endParaRPr lang="en-US"/>
        </a:p>
      </dgm:t>
    </dgm:pt>
    <dgm:pt modelId="{03F01BDC-5212-40B7-A762-E3A9516320C5}">
      <dgm:prSet phldrT="[Text]" custT="1"/>
      <dgm:spPr/>
      <dgm:t>
        <a:bodyPr/>
        <a:lstStyle/>
        <a:p>
          <a:r>
            <a:rPr lang="en-US" sz="1200"/>
            <a:t>Use Claims Grid filter options to match sort order of EOB/ERA</a:t>
          </a:r>
        </a:p>
      </dgm:t>
    </dgm:pt>
    <dgm:pt modelId="{8CBB5BA4-3E29-474A-BE70-87A795A04BEE}" type="parTrans" cxnId="{E2FA9C84-1B4C-4023-AAE1-F549D15CB9BD}">
      <dgm:prSet/>
      <dgm:spPr/>
      <dgm:t>
        <a:bodyPr/>
        <a:lstStyle/>
        <a:p>
          <a:endParaRPr lang="en-US"/>
        </a:p>
      </dgm:t>
    </dgm:pt>
    <dgm:pt modelId="{7EAD760C-ED7D-41FE-A4DD-BF24D6293570}" type="sibTrans" cxnId="{E2FA9C84-1B4C-4023-AAE1-F549D15CB9BD}">
      <dgm:prSet/>
      <dgm:spPr/>
      <dgm:t>
        <a:bodyPr/>
        <a:lstStyle/>
        <a:p>
          <a:endParaRPr lang="en-US"/>
        </a:p>
      </dgm:t>
    </dgm:pt>
    <dgm:pt modelId="{2DD9C27A-BB43-410D-9FD6-62A0C8C5B936}">
      <dgm:prSet phldrT="[Text]" custT="1"/>
      <dgm:spPr/>
      <dgm:t>
        <a:bodyPr/>
        <a:lstStyle/>
        <a:p>
          <a:r>
            <a:rPr lang="en-US" sz="1200"/>
            <a:t>Payment and Additional Options</a:t>
          </a:r>
        </a:p>
      </dgm:t>
    </dgm:pt>
    <dgm:pt modelId="{507ED0A4-D121-4A84-805A-EEC34C8F705D}" type="parTrans" cxnId="{28C20B06-D0DF-4FEE-8B1B-D0A8624DEDC5}">
      <dgm:prSet/>
      <dgm:spPr/>
      <dgm:t>
        <a:bodyPr/>
        <a:lstStyle/>
        <a:p>
          <a:endParaRPr lang="en-US"/>
        </a:p>
      </dgm:t>
    </dgm:pt>
    <dgm:pt modelId="{FEF8FA67-C1D4-4549-B69D-35BB192E93B6}" type="sibTrans" cxnId="{28C20B06-D0DF-4FEE-8B1B-D0A8624DEDC5}">
      <dgm:prSet/>
      <dgm:spPr/>
      <dgm:t>
        <a:bodyPr/>
        <a:lstStyle/>
        <a:p>
          <a:endParaRPr lang="en-US"/>
        </a:p>
      </dgm:t>
    </dgm:pt>
    <dgm:pt modelId="{EAECC042-A2C1-46A6-87A2-54B88A0C632B}">
      <dgm:prSet phldrT="[Text]" custT="1"/>
      <dgm:spPr/>
      <dgm:t>
        <a:bodyPr/>
        <a:lstStyle/>
        <a:p>
          <a:r>
            <a:rPr lang="en-US" sz="1200"/>
            <a:t>Select Claims for payment and enter applicable values</a:t>
          </a:r>
        </a:p>
      </dgm:t>
    </dgm:pt>
    <dgm:pt modelId="{10F94277-F112-43E8-98D9-9C1591309C58}" type="parTrans" cxnId="{871E680F-4475-47A9-AD8F-D5F7A96AE4B4}">
      <dgm:prSet/>
      <dgm:spPr/>
      <dgm:t>
        <a:bodyPr/>
        <a:lstStyle/>
        <a:p>
          <a:endParaRPr lang="en-US"/>
        </a:p>
      </dgm:t>
    </dgm:pt>
    <dgm:pt modelId="{18CB0D3B-F57C-493E-8213-0BE456EB06BC}" type="sibTrans" cxnId="{871E680F-4475-47A9-AD8F-D5F7A96AE4B4}">
      <dgm:prSet/>
      <dgm:spPr/>
      <dgm:t>
        <a:bodyPr/>
        <a:lstStyle/>
        <a:p>
          <a:endParaRPr lang="en-US"/>
        </a:p>
      </dgm:t>
    </dgm:pt>
    <dgm:pt modelId="{473050E0-F702-42A7-9513-26CF10038A57}">
      <dgm:prSet phldrT="[Text]" custT="1"/>
      <dgm:spPr/>
      <dgm:t>
        <a:bodyPr/>
        <a:lstStyle/>
        <a:p>
          <a:r>
            <a:rPr lang="en-US" sz="1200">
              <a:solidFill>
                <a:srgbClr val="00B050"/>
              </a:solidFill>
            </a:rPr>
            <a:t>Additional entry items (if applicable)</a:t>
          </a:r>
        </a:p>
      </dgm:t>
    </dgm:pt>
    <dgm:pt modelId="{3074FEAF-3759-4529-8F85-F54AEDDB31AE}" type="parTrans" cxnId="{C7417B01-D29D-4512-BF8C-C0EBF0C2EA22}">
      <dgm:prSet/>
      <dgm:spPr/>
      <dgm:t>
        <a:bodyPr/>
        <a:lstStyle/>
        <a:p>
          <a:endParaRPr lang="en-US"/>
        </a:p>
      </dgm:t>
    </dgm:pt>
    <dgm:pt modelId="{C125C405-52DE-4FAA-9594-69364BA717A3}" type="sibTrans" cxnId="{C7417B01-D29D-4512-BF8C-C0EBF0C2EA22}">
      <dgm:prSet/>
      <dgm:spPr/>
      <dgm:t>
        <a:bodyPr/>
        <a:lstStyle/>
        <a:p>
          <a:endParaRPr lang="en-US"/>
        </a:p>
      </dgm:t>
    </dgm:pt>
    <dgm:pt modelId="{545117D3-E6CA-4348-9ADD-A8A3C70320E6}">
      <dgm:prSet phldrT="[Text]" custT="1"/>
      <dgm:spPr/>
      <dgm:t>
        <a:bodyPr/>
        <a:lstStyle/>
        <a:p>
          <a:r>
            <a:rPr lang="en-US" sz="1200"/>
            <a:t>Apply Payment</a:t>
          </a:r>
        </a:p>
      </dgm:t>
    </dgm:pt>
    <dgm:pt modelId="{AFC4A16E-E863-4EC2-B38D-53D6DB5404B6}" type="parTrans" cxnId="{03327B90-5AFE-430D-A518-E3DFFC2E38F3}">
      <dgm:prSet/>
      <dgm:spPr/>
      <dgm:t>
        <a:bodyPr/>
        <a:lstStyle/>
        <a:p>
          <a:endParaRPr lang="en-US"/>
        </a:p>
      </dgm:t>
    </dgm:pt>
    <dgm:pt modelId="{C12E6891-4C94-4E80-B8B2-3F6EBD30C586}" type="sibTrans" cxnId="{03327B90-5AFE-430D-A518-E3DFFC2E38F3}">
      <dgm:prSet/>
      <dgm:spPr/>
      <dgm:t>
        <a:bodyPr/>
        <a:lstStyle/>
        <a:p>
          <a:endParaRPr lang="en-US"/>
        </a:p>
      </dgm:t>
    </dgm:pt>
    <dgm:pt modelId="{EEC40C54-9046-4949-A5DF-58F5A5490D25}">
      <dgm:prSet phldrT="[Text]" custT="1"/>
      <dgm:spPr/>
      <dgm:t>
        <a:bodyPr/>
        <a:lstStyle/>
        <a:p>
          <a:r>
            <a:rPr lang="en-US" sz="1200"/>
            <a:t>Verify the Payment Total  before applying</a:t>
          </a:r>
        </a:p>
      </dgm:t>
    </dgm:pt>
    <dgm:pt modelId="{86FD48AD-0819-4FAE-8FA1-46479C4F5D4D}" type="parTrans" cxnId="{3C26B604-A7BF-44FA-8B65-D08BAD265EDB}">
      <dgm:prSet/>
      <dgm:spPr/>
      <dgm:t>
        <a:bodyPr/>
        <a:lstStyle/>
        <a:p>
          <a:endParaRPr lang="en-US"/>
        </a:p>
      </dgm:t>
    </dgm:pt>
    <dgm:pt modelId="{73162C30-2F32-4E27-85E1-1943C301D990}" type="sibTrans" cxnId="{3C26B604-A7BF-44FA-8B65-D08BAD265EDB}">
      <dgm:prSet/>
      <dgm:spPr/>
      <dgm:t>
        <a:bodyPr/>
        <a:lstStyle/>
        <a:p>
          <a:endParaRPr lang="en-US"/>
        </a:p>
      </dgm:t>
    </dgm:pt>
    <dgm:pt modelId="{781B1ACF-7269-4E19-827C-3B4841314DA2}">
      <dgm:prSet phldrT="[Text]" custT="1"/>
      <dgm:spPr/>
      <dgm:t>
        <a:bodyPr/>
        <a:lstStyle/>
        <a:p>
          <a:r>
            <a:rPr lang="en-US" sz="1200"/>
            <a:t>Confirm deletion of Secondary Claims when Primary payment satisfies the value of the claim</a:t>
          </a:r>
        </a:p>
      </dgm:t>
    </dgm:pt>
    <dgm:pt modelId="{B4DD1F72-21CC-4009-B21A-85A856A1EF2B}" type="parTrans" cxnId="{CB4D1B05-96AE-4469-A813-8C96267DCECD}">
      <dgm:prSet/>
      <dgm:spPr/>
      <dgm:t>
        <a:bodyPr/>
        <a:lstStyle/>
        <a:p>
          <a:endParaRPr lang="en-US"/>
        </a:p>
      </dgm:t>
    </dgm:pt>
    <dgm:pt modelId="{B3631EC4-9B48-43F0-97D5-F02F09D1D07C}" type="sibTrans" cxnId="{CB4D1B05-96AE-4469-A813-8C96267DCECD}">
      <dgm:prSet/>
      <dgm:spPr/>
      <dgm:t>
        <a:bodyPr/>
        <a:lstStyle/>
        <a:p>
          <a:endParaRPr lang="en-US"/>
        </a:p>
      </dgm:t>
    </dgm:pt>
    <dgm:pt modelId="{F69D4502-972A-40D6-9EE2-C5B9EF90E400}">
      <dgm:prSet custT="1"/>
      <dgm:spPr/>
      <dgm:t>
        <a:bodyPr/>
        <a:lstStyle/>
        <a:p>
          <a:r>
            <a:rPr lang="en-US" sz="1200"/>
            <a:t>Post Payment(s) Review</a:t>
          </a:r>
        </a:p>
      </dgm:t>
    </dgm:pt>
    <dgm:pt modelId="{8482EE3C-864D-4D24-8BE6-25779671393A}" type="parTrans" cxnId="{17DEFC2D-7CEA-40D6-AD21-D56AE1FB0A25}">
      <dgm:prSet/>
      <dgm:spPr/>
      <dgm:t>
        <a:bodyPr/>
        <a:lstStyle/>
        <a:p>
          <a:endParaRPr lang="en-US"/>
        </a:p>
      </dgm:t>
    </dgm:pt>
    <dgm:pt modelId="{8E78B764-A881-43BD-8657-7AD5C1F5529B}" type="sibTrans" cxnId="{17DEFC2D-7CEA-40D6-AD21-D56AE1FB0A25}">
      <dgm:prSet/>
      <dgm:spPr/>
      <dgm:t>
        <a:bodyPr/>
        <a:lstStyle/>
        <a:p>
          <a:endParaRPr lang="en-US"/>
        </a:p>
      </dgm:t>
    </dgm:pt>
    <dgm:pt modelId="{9825CA52-4A8F-4482-AE42-1F1E57A789EA}">
      <dgm:prSet phldrT="[Text]" custT="1"/>
      <dgm:spPr/>
      <dgm:t>
        <a:bodyPr/>
        <a:lstStyle/>
        <a:p>
          <a:r>
            <a:rPr lang="en-US" sz="1000" i="1">
              <a:solidFill>
                <a:srgbClr val="00B050"/>
              </a:solidFill>
            </a:rPr>
            <a:t>Payment and Adjustment Provider Allocation</a:t>
          </a:r>
        </a:p>
      </dgm:t>
    </dgm:pt>
    <dgm:pt modelId="{3440F792-C8BB-4B1C-855D-5F65AAD71A2B}" type="parTrans" cxnId="{F6669386-8F4F-47D9-9E95-83F5E89D97DA}">
      <dgm:prSet/>
      <dgm:spPr/>
      <dgm:t>
        <a:bodyPr/>
        <a:lstStyle/>
        <a:p>
          <a:endParaRPr lang="en-US"/>
        </a:p>
      </dgm:t>
    </dgm:pt>
    <dgm:pt modelId="{1A88BC47-F15D-4868-ADD7-F1F0EA3A9D6A}" type="sibTrans" cxnId="{F6669386-8F4F-47D9-9E95-83F5E89D97DA}">
      <dgm:prSet/>
      <dgm:spPr/>
      <dgm:t>
        <a:bodyPr/>
        <a:lstStyle/>
        <a:p>
          <a:endParaRPr lang="en-US"/>
        </a:p>
      </dgm:t>
    </dgm:pt>
    <dgm:pt modelId="{F1D32786-F3BB-4D89-B7A7-AE1D59C1A10F}">
      <dgm:prSet phldrT="[Text]" custT="1"/>
      <dgm:spPr/>
      <dgm:t>
        <a:bodyPr/>
        <a:lstStyle/>
        <a:p>
          <a:r>
            <a:rPr lang="en-US" sz="1000" i="1">
              <a:solidFill>
                <a:srgbClr val="00B050"/>
              </a:solidFill>
            </a:rPr>
            <a:t>Update Benefit Plan Allowed Amounts</a:t>
          </a:r>
        </a:p>
      </dgm:t>
    </dgm:pt>
    <dgm:pt modelId="{24A7ED35-95CB-4D3F-A41E-BCEE8EF99601}" type="parTrans" cxnId="{E62A3907-22C6-4A62-A1C0-98EA62D6CD81}">
      <dgm:prSet/>
      <dgm:spPr/>
      <dgm:t>
        <a:bodyPr/>
        <a:lstStyle/>
        <a:p>
          <a:endParaRPr lang="en-US"/>
        </a:p>
      </dgm:t>
    </dgm:pt>
    <dgm:pt modelId="{52F5B080-023D-4281-8A47-EC959CFC2DF6}" type="sibTrans" cxnId="{E62A3907-22C6-4A62-A1C0-98EA62D6CD81}">
      <dgm:prSet/>
      <dgm:spPr/>
      <dgm:t>
        <a:bodyPr/>
        <a:lstStyle/>
        <a:p>
          <a:endParaRPr lang="en-US"/>
        </a:p>
      </dgm:t>
    </dgm:pt>
    <dgm:pt modelId="{B50E7824-48EA-454C-8B31-8C20D176702D}">
      <dgm:prSet phldrT="[Text]" custT="1"/>
      <dgm:spPr/>
      <dgm:t>
        <a:bodyPr/>
        <a:lstStyle/>
        <a:p>
          <a:r>
            <a:rPr lang="en-US" sz="1000" i="1">
              <a:solidFill>
                <a:srgbClr val="00B050"/>
              </a:solidFill>
            </a:rPr>
            <a:t>Add User Claim Notes (i.e  COB information and patient responsibility)</a:t>
          </a:r>
        </a:p>
      </dgm:t>
    </dgm:pt>
    <dgm:pt modelId="{E4C74ED4-7047-41AA-A25E-5AD703921222}" type="parTrans" cxnId="{07839E84-557C-424C-9091-0200FAFD09E6}">
      <dgm:prSet/>
      <dgm:spPr/>
      <dgm:t>
        <a:bodyPr/>
        <a:lstStyle/>
        <a:p>
          <a:endParaRPr lang="en-US"/>
        </a:p>
      </dgm:t>
    </dgm:pt>
    <dgm:pt modelId="{6D53F1F7-A402-4248-85BA-4239BDC08C7F}" type="sibTrans" cxnId="{07839E84-557C-424C-9091-0200FAFD09E6}">
      <dgm:prSet/>
      <dgm:spPr/>
      <dgm:t>
        <a:bodyPr/>
        <a:lstStyle/>
        <a:p>
          <a:endParaRPr lang="en-US"/>
        </a:p>
      </dgm:t>
    </dgm:pt>
    <dgm:pt modelId="{F9BA989E-B6C2-4E0E-8E62-7D40CEF22751}">
      <dgm:prSet phldrT="[Text]" custT="1"/>
      <dgm:spPr/>
      <dgm:t>
        <a:bodyPr/>
        <a:lstStyle/>
        <a:p>
          <a:r>
            <a:rPr lang="en-US" sz="1000" i="1">
              <a:solidFill>
                <a:srgbClr val="00B050"/>
              </a:solidFill>
            </a:rPr>
            <a:t>Resubmit individual line items</a:t>
          </a:r>
        </a:p>
      </dgm:t>
    </dgm:pt>
    <dgm:pt modelId="{A4CD8AA2-A955-4FFE-B02E-096F7EBE4528}" type="parTrans" cxnId="{A22588BA-43DA-44C2-AE5B-A51C6C009A36}">
      <dgm:prSet/>
      <dgm:spPr/>
      <dgm:t>
        <a:bodyPr/>
        <a:lstStyle/>
        <a:p>
          <a:endParaRPr lang="en-US"/>
        </a:p>
      </dgm:t>
    </dgm:pt>
    <dgm:pt modelId="{0BFDBD30-FAC8-4BD5-ADFF-D9924EB99DCF}" type="sibTrans" cxnId="{A22588BA-43DA-44C2-AE5B-A51C6C009A36}">
      <dgm:prSet/>
      <dgm:spPr/>
      <dgm:t>
        <a:bodyPr/>
        <a:lstStyle/>
        <a:p>
          <a:endParaRPr lang="en-US"/>
        </a:p>
      </dgm:t>
    </dgm:pt>
    <dgm:pt modelId="{35A5E281-F986-4FC5-B848-98383898AB08}">
      <dgm:prSet phldrT="[Text]" custT="1"/>
      <dgm:spPr/>
      <dgm:t>
        <a:bodyPr/>
        <a:lstStyle/>
        <a:p>
          <a:r>
            <a:rPr lang="en-US" sz="1000" i="1">
              <a:solidFill>
                <a:srgbClr val="00B050"/>
              </a:solidFill>
            </a:rPr>
            <a:t>Review or update patient record (i.e. add Statement Notes) </a:t>
          </a:r>
        </a:p>
      </dgm:t>
    </dgm:pt>
    <dgm:pt modelId="{E712606A-30A7-4F22-BBB8-4E889ECAD89A}" type="parTrans" cxnId="{76F978DF-029C-412A-A50A-A68C2D94FFE1}">
      <dgm:prSet/>
      <dgm:spPr/>
      <dgm:t>
        <a:bodyPr/>
        <a:lstStyle/>
        <a:p>
          <a:endParaRPr lang="en-US"/>
        </a:p>
      </dgm:t>
    </dgm:pt>
    <dgm:pt modelId="{E504BF60-ED2C-48A1-9AB9-4E69F488C2B0}" type="sibTrans" cxnId="{76F978DF-029C-412A-A50A-A68C2D94FFE1}">
      <dgm:prSet/>
      <dgm:spPr/>
      <dgm:t>
        <a:bodyPr/>
        <a:lstStyle/>
        <a:p>
          <a:endParaRPr lang="en-US"/>
        </a:p>
      </dgm:t>
    </dgm:pt>
    <dgm:pt modelId="{D356C827-3560-4BA0-8BB9-75C5F13C8D4C}">
      <dgm:prSet phldrT="[Text]" custT="1"/>
      <dgm:spPr/>
      <dgm:t>
        <a:bodyPr/>
        <a:lstStyle/>
        <a:p>
          <a:r>
            <a:rPr lang="en-US" sz="1000" i="1">
              <a:solidFill>
                <a:srgbClr val="00B050"/>
              </a:solidFill>
            </a:rPr>
            <a:t>Generate Statement</a:t>
          </a:r>
        </a:p>
      </dgm:t>
    </dgm:pt>
    <dgm:pt modelId="{0A5E4306-23A7-468C-8569-AF6F436FB87D}" type="parTrans" cxnId="{C61593FF-F239-4507-8286-F4A8EDE700CE}">
      <dgm:prSet/>
      <dgm:spPr/>
      <dgm:t>
        <a:bodyPr/>
        <a:lstStyle/>
        <a:p>
          <a:endParaRPr lang="en-US"/>
        </a:p>
      </dgm:t>
    </dgm:pt>
    <dgm:pt modelId="{DB2387E0-89BD-4EFB-AAED-A6A9A9C4B724}" type="sibTrans" cxnId="{C61593FF-F239-4507-8286-F4A8EDE700CE}">
      <dgm:prSet/>
      <dgm:spPr/>
      <dgm:t>
        <a:bodyPr/>
        <a:lstStyle/>
        <a:p>
          <a:endParaRPr lang="en-US"/>
        </a:p>
      </dgm:t>
    </dgm:pt>
    <dgm:pt modelId="{E388704B-1EE9-468B-BF7E-3F280185BD49}">
      <dgm:prSet custT="1"/>
      <dgm:spPr/>
      <dgm:t>
        <a:bodyPr/>
        <a:lstStyle/>
        <a:p>
          <a:r>
            <a:rPr lang="en-US" sz="1200"/>
            <a:t>Review Resubmitted Claims</a:t>
          </a:r>
        </a:p>
      </dgm:t>
    </dgm:pt>
    <dgm:pt modelId="{3FE3C70E-CCEE-402B-9070-416CEB818A9E}" type="parTrans" cxnId="{BF0C07AE-C000-4448-BA83-308102AD45E1}">
      <dgm:prSet/>
      <dgm:spPr/>
      <dgm:t>
        <a:bodyPr/>
        <a:lstStyle/>
        <a:p>
          <a:endParaRPr lang="en-US"/>
        </a:p>
      </dgm:t>
    </dgm:pt>
    <dgm:pt modelId="{255178F5-1549-4164-8F7F-9A9409143F20}" type="sibTrans" cxnId="{BF0C07AE-C000-4448-BA83-308102AD45E1}">
      <dgm:prSet/>
      <dgm:spPr/>
      <dgm:t>
        <a:bodyPr/>
        <a:lstStyle/>
        <a:p>
          <a:endParaRPr lang="en-US"/>
        </a:p>
      </dgm:t>
    </dgm:pt>
    <dgm:pt modelId="{1AB66A49-50FA-4FB9-806B-59C673D8C600}">
      <dgm:prSet custT="1"/>
      <dgm:spPr/>
      <dgm:t>
        <a:bodyPr/>
        <a:lstStyle/>
        <a:p>
          <a:r>
            <a:rPr lang="en-US" sz="1200"/>
            <a:t>Review/Print/Submit Electronically any generated Statements</a:t>
          </a:r>
        </a:p>
      </dgm:t>
    </dgm:pt>
    <dgm:pt modelId="{15FAAD80-832D-45B9-9A76-FDB0D788EE63}" type="parTrans" cxnId="{266F91B0-6189-4F9C-A04A-7AA9D6CC4A26}">
      <dgm:prSet/>
      <dgm:spPr/>
      <dgm:t>
        <a:bodyPr/>
        <a:lstStyle/>
        <a:p>
          <a:endParaRPr lang="en-US"/>
        </a:p>
      </dgm:t>
    </dgm:pt>
    <dgm:pt modelId="{284185D1-7EFA-44BD-AEA6-1950076CD9FD}" type="sibTrans" cxnId="{266F91B0-6189-4F9C-A04A-7AA9D6CC4A26}">
      <dgm:prSet/>
      <dgm:spPr/>
      <dgm:t>
        <a:bodyPr/>
        <a:lstStyle/>
        <a:p>
          <a:endParaRPr lang="en-US"/>
        </a:p>
      </dgm:t>
    </dgm:pt>
    <dgm:pt modelId="{E535A0AF-BB50-4469-9AAA-51819C5CCAAF}">
      <dgm:prSet phldrT="[Text]" custT="1"/>
      <dgm:spPr/>
      <dgm:t>
        <a:bodyPr/>
        <a:lstStyle/>
        <a:p>
          <a:r>
            <a:rPr lang="en-US" sz="1200"/>
            <a:t>Link any Unprocessed ERA to applicable Claim </a:t>
          </a:r>
        </a:p>
      </dgm:t>
    </dgm:pt>
    <dgm:pt modelId="{1A4FBE82-A1AA-49BF-985E-D639E4C02144}" type="parTrans" cxnId="{3C02F188-497C-4FEB-9CC5-AD451C54899E}">
      <dgm:prSet/>
      <dgm:spPr/>
      <dgm:t>
        <a:bodyPr/>
        <a:lstStyle/>
        <a:p>
          <a:endParaRPr lang="en-US"/>
        </a:p>
      </dgm:t>
    </dgm:pt>
    <dgm:pt modelId="{B65DBDE7-6389-482B-BF47-4EEF366CB6D8}" type="sibTrans" cxnId="{3C02F188-497C-4FEB-9CC5-AD451C54899E}">
      <dgm:prSet/>
      <dgm:spPr/>
      <dgm:t>
        <a:bodyPr/>
        <a:lstStyle/>
        <a:p>
          <a:endParaRPr lang="en-US"/>
        </a:p>
      </dgm:t>
    </dgm:pt>
    <dgm:pt modelId="{8A0F1FC8-0072-470C-8FFF-176FE0F52AEE}" type="pres">
      <dgm:prSet presAssocID="{C7F4B156-02ED-4845-96E1-85FF0AFE0FD2}" presName="linearFlow" presStyleCnt="0">
        <dgm:presLayoutVars>
          <dgm:dir/>
          <dgm:animLvl val="lvl"/>
          <dgm:resizeHandles val="exact"/>
        </dgm:presLayoutVars>
      </dgm:prSet>
      <dgm:spPr/>
    </dgm:pt>
    <dgm:pt modelId="{A53703DF-33AC-430B-85A0-40B5B0A68716}" type="pres">
      <dgm:prSet presAssocID="{02D8197B-23BC-4F2D-A3AF-8F722A78AD46}" presName="composite" presStyleCnt="0"/>
      <dgm:spPr/>
    </dgm:pt>
    <dgm:pt modelId="{3284CCE7-8CF9-459A-872A-25458A3E2E31}" type="pres">
      <dgm:prSet presAssocID="{02D8197B-23BC-4F2D-A3AF-8F722A78AD46}" presName="parentText" presStyleLbl="alignNode1" presStyleIdx="0" presStyleCnt="4" custLinFactNeighborX="0" custLinFactNeighborY="-2381">
        <dgm:presLayoutVars>
          <dgm:chMax val="1"/>
          <dgm:bulletEnabled val="1"/>
        </dgm:presLayoutVars>
      </dgm:prSet>
      <dgm:spPr/>
    </dgm:pt>
    <dgm:pt modelId="{E5E09D20-2FFE-4B54-81C7-4197B5DEDBB7}" type="pres">
      <dgm:prSet presAssocID="{02D8197B-23BC-4F2D-A3AF-8F722A78AD46}" presName="descendantText" presStyleLbl="alignAcc1" presStyleIdx="0" presStyleCnt="4">
        <dgm:presLayoutVars>
          <dgm:bulletEnabled val="1"/>
        </dgm:presLayoutVars>
      </dgm:prSet>
      <dgm:spPr/>
    </dgm:pt>
    <dgm:pt modelId="{CEA67784-23ED-46E1-A741-4E4E0F4F2F9E}" type="pres">
      <dgm:prSet presAssocID="{FE286684-064F-4579-ABE7-73DFE744ECCC}" presName="sp" presStyleCnt="0"/>
      <dgm:spPr/>
    </dgm:pt>
    <dgm:pt modelId="{9E47BE79-7A96-48F2-B782-35E6D2319BDE}" type="pres">
      <dgm:prSet presAssocID="{2DD9C27A-BB43-410D-9FD6-62A0C8C5B936}" presName="composite" presStyleCnt="0"/>
      <dgm:spPr/>
    </dgm:pt>
    <dgm:pt modelId="{B9B525E9-0B20-4F7A-829C-FAEE1B878E28}" type="pres">
      <dgm:prSet presAssocID="{2DD9C27A-BB43-410D-9FD6-62A0C8C5B936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1A02DC6D-81B4-4D12-9104-8F94BE453F1A}" type="pres">
      <dgm:prSet presAssocID="{2DD9C27A-BB43-410D-9FD6-62A0C8C5B936}" presName="descendantText" presStyleLbl="alignAcc1" presStyleIdx="1" presStyleCnt="4">
        <dgm:presLayoutVars>
          <dgm:bulletEnabled val="1"/>
        </dgm:presLayoutVars>
      </dgm:prSet>
      <dgm:spPr/>
    </dgm:pt>
    <dgm:pt modelId="{3D333162-DB1B-47FE-8381-BB5E058A5CA0}" type="pres">
      <dgm:prSet presAssocID="{FEF8FA67-C1D4-4549-B69D-35BB192E93B6}" presName="sp" presStyleCnt="0"/>
      <dgm:spPr/>
    </dgm:pt>
    <dgm:pt modelId="{1A90C2AC-8D3F-4640-9860-0C2259811EAE}" type="pres">
      <dgm:prSet presAssocID="{545117D3-E6CA-4348-9ADD-A8A3C70320E6}" presName="composite" presStyleCnt="0"/>
      <dgm:spPr/>
    </dgm:pt>
    <dgm:pt modelId="{ED95D39A-424A-4792-80C2-9FCA15773D92}" type="pres">
      <dgm:prSet presAssocID="{545117D3-E6CA-4348-9ADD-A8A3C70320E6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BC9CAAFC-D72E-4596-8D81-390FDAEC38CD}" type="pres">
      <dgm:prSet presAssocID="{545117D3-E6CA-4348-9ADD-A8A3C70320E6}" presName="descendantText" presStyleLbl="alignAcc1" presStyleIdx="2" presStyleCnt="4">
        <dgm:presLayoutVars>
          <dgm:bulletEnabled val="1"/>
        </dgm:presLayoutVars>
      </dgm:prSet>
      <dgm:spPr/>
    </dgm:pt>
    <dgm:pt modelId="{4AD2E98F-E71E-4C51-8FC6-026BCC506B89}" type="pres">
      <dgm:prSet presAssocID="{C12E6891-4C94-4E80-B8B2-3F6EBD30C586}" presName="sp" presStyleCnt="0"/>
      <dgm:spPr/>
    </dgm:pt>
    <dgm:pt modelId="{D04626C2-C01F-43E1-8F3C-B93914559452}" type="pres">
      <dgm:prSet presAssocID="{F69D4502-972A-40D6-9EE2-C5B9EF90E400}" presName="composite" presStyleCnt="0"/>
      <dgm:spPr/>
    </dgm:pt>
    <dgm:pt modelId="{3FB68A7D-D40A-4FAF-8EFA-B1EE1438A7B0}" type="pres">
      <dgm:prSet presAssocID="{F69D4502-972A-40D6-9EE2-C5B9EF90E400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09C5959A-E0B3-494A-93C6-BAF774789F02}" type="pres">
      <dgm:prSet presAssocID="{F69D4502-972A-40D6-9EE2-C5B9EF90E400}" presName="descendantText" presStyleLbl="alignAcc1" presStyleIdx="3" presStyleCnt="4">
        <dgm:presLayoutVars>
          <dgm:bulletEnabled val="1"/>
        </dgm:presLayoutVars>
      </dgm:prSet>
      <dgm:spPr/>
    </dgm:pt>
  </dgm:ptLst>
  <dgm:cxnLst>
    <dgm:cxn modelId="{823E7600-EA39-470F-9365-A8333588C0AC}" type="presOf" srcId="{C7F4B156-02ED-4845-96E1-85FF0AFE0FD2}" destId="{8A0F1FC8-0072-470C-8FFF-176FE0F52AEE}" srcOrd="0" destOrd="0" presId="urn:microsoft.com/office/officeart/2005/8/layout/chevron2"/>
    <dgm:cxn modelId="{C7417B01-D29D-4512-BF8C-C0EBF0C2EA22}" srcId="{2DD9C27A-BB43-410D-9FD6-62A0C8C5B936}" destId="{473050E0-F702-42A7-9513-26CF10038A57}" srcOrd="1" destOrd="0" parTransId="{3074FEAF-3759-4529-8F85-F54AEDDB31AE}" sibTransId="{C125C405-52DE-4FAA-9594-69364BA717A3}"/>
    <dgm:cxn modelId="{3C26B604-A7BF-44FA-8B65-D08BAD265EDB}" srcId="{545117D3-E6CA-4348-9ADD-A8A3C70320E6}" destId="{EEC40C54-9046-4949-A5DF-58F5A5490D25}" srcOrd="0" destOrd="0" parTransId="{86FD48AD-0819-4FAE-8FA1-46479C4F5D4D}" sibTransId="{73162C30-2F32-4E27-85E1-1943C301D990}"/>
    <dgm:cxn modelId="{CB4D1B05-96AE-4469-A813-8C96267DCECD}" srcId="{545117D3-E6CA-4348-9ADD-A8A3C70320E6}" destId="{781B1ACF-7269-4E19-827C-3B4841314DA2}" srcOrd="1" destOrd="0" parTransId="{B4DD1F72-21CC-4009-B21A-85A856A1EF2B}" sibTransId="{B3631EC4-9B48-43F0-97D5-F02F09D1D07C}"/>
    <dgm:cxn modelId="{28C20B06-D0DF-4FEE-8B1B-D0A8624DEDC5}" srcId="{C7F4B156-02ED-4845-96E1-85FF0AFE0FD2}" destId="{2DD9C27A-BB43-410D-9FD6-62A0C8C5B936}" srcOrd="1" destOrd="0" parTransId="{507ED0A4-D121-4A84-805A-EEC34C8F705D}" sibTransId="{FEF8FA67-C1D4-4549-B69D-35BB192E93B6}"/>
    <dgm:cxn modelId="{06A17806-E2A7-4FBA-950B-8E1D307B2537}" type="presOf" srcId="{03F01BDC-5212-40B7-A762-E3A9516320C5}" destId="{E5E09D20-2FFE-4B54-81C7-4197B5DEDBB7}" srcOrd="0" destOrd="1" presId="urn:microsoft.com/office/officeart/2005/8/layout/chevron2"/>
    <dgm:cxn modelId="{E62A3907-22C6-4A62-A1C0-98EA62D6CD81}" srcId="{473050E0-F702-42A7-9513-26CF10038A57}" destId="{F1D32786-F3BB-4D89-B7A7-AE1D59C1A10F}" srcOrd="1" destOrd="0" parTransId="{24A7ED35-95CB-4D3F-A41E-BCEE8EF99601}" sibTransId="{52F5B080-023D-4281-8A47-EC959CFC2DF6}"/>
    <dgm:cxn modelId="{871E680F-4475-47A9-AD8F-D5F7A96AE4B4}" srcId="{2DD9C27A-BB43-410D-9FD6-62A0C8C5B936}" destId="{EAECC042-A2C1-46A6-87A2-54B88A0C632B}" srcOrd="0" destOrd="0" parTransId="{10F94277-F112-43E8-98D9-9C1591309C58}" sibTransId="{18CB0D3B-F57C-493E-8213-0BE456EB06BC}"/>
    <dgm:cxn modelId="{CC209315-C683-47FB-AD79-FAE79A044422}" type="presOf" srcId="{473050E0-F702-42A7-9513-26CF10038A57}" destId="{1A02DC6D-81B4-4D12-9104-8F94BE453F1A}" srcOrd="0" destOrd="1" presId="urn:microsoft.com/office/officeart/2005/8/layout/chevron2"/>
    <dgm:cxn modelId="{E110BC1A-5BD7-4DD7-AA89-55B05F75AFCE}" type="presOf" srcId="{F1D32786-F3BB-4D89-B7A7-AE1D59C1A10F}" destId="{1A02DC6D-81B4-4D12-9104-8F94BE453F1A}" srcOrd="0" destOrd="3" presId="urn:microsoft.com/office/officeart/2005/8/layout/chevron2"/>
    <dgm:cxn modelId="{17DEFC2D-7CEA-40D6-AD21-D56AE1FB0A25}" srcId="{C7F4B156-02ED-4845-96E1-85FF0AFE0FD2}" destId="{F69D4502-972A-40D6-9EE2-C5B9EF90E400}" srcOrd="3" destOrd="0" parTransId="{8482EE3C-864D-4D24-8BE6-25779671393A}" sibTransId="{8E78B764-A881-43BD-8657-7AD5C1F5529B}"/>
    <dgm:cxn modelId="{DAC2D15E-722D-4903-A3C4-A83EA2B1CCF9}" type="presOf" srcId="{E535A0AF-BB50-4469-9AAA-51819C5CCAAF}" destId="{E5E09D20-2FFE-4B54-81C7-4197B5DEDBB7}" srcOrd="0" destOrd="2" presId="urn:microsoft.com/office/officeart/2005/8/layout/chevron2"/>
    <dgm:cxn modelId="{ED321C46-2C65-4D36-9BD3-E175B5554364}" type="presOf" srcId="{9825CA52-4A8F-4482-AE42-1F1E57A789EA}" destId="{1A02DC6D-81B4-4D12-9104-8F94BE453F1A}" srcOrd="0" destOrd="2" presId="urn:microsoft.com/office/officeart/2005/8/layout/chevron2"/>
    <dgm:cxn modelId="{96946A71-D095-4EA0-A536-BBF3DA584DBC}" type="presOf" srcId="{2DD9C27A-BB43-410D-9FD6-62A0C8C5B936}" destId="{B9B525E9-0B20-4F7A-829C-FAEE1B878E28}" srcOrd="0" destOrd="0" presId="urn:microsoft.com/office/officeart/2005/8/layout/chevron2"/>
    <dgm:cxn modelId="{A0A78871-ABB2-451F-9138-F18CB1399926}" type="presOf" srcId="{F69D4502-972A-40D6-9EE2-C5B9EF90E400}" destId="{3FB68A7D-D40A-4FAF-8EFA-B1EE1438A7B0}" srcOrd="0" destOrd="0" presId="urn:microsoft.com/office/officeart/2005/8/layout/chevron2"/>
    <dgm:cxn modelId="{6D1E4574-7234-4C9E-8321-C5BC9AC1097B}" type="presOf" srcId="{1AB66A49-50FA-4FB9-806B-59C673D8C600}" destId="{09C5959A-E0B3-494A-93C6-BAF774789F02}" srcOrd="0" destOrd="1" presId="urn:microsoft.com/office/officeart/2005/8/layout/chevron2"/>
    <dgm:cxn modelId="{5251D37A-99F5-4436-BEB3-906274FE713F}" type="presOf" srcId="{E388704B-1EE9-468B-BF7E-3F280185BD49}" destId="{09C5959A-E0B3-494A-93C6-BAF774789F02}" srcOrd="0" destOrd="0" presId="urn:microsoft.com/office/officeart/2005/8/layout/chevron2"/>
    <dgm:cxn modelId="{E2FA9C84-1B4C-4023-AAE1-F549D15CB9BD}" srcId="{02D8197B-23BC-4F2D-A3AF-8F722A78AD46}" destId="{03F01BDC-5212-40B7-A762-E3A9516320C5}" srcOrd="1" destOrd="0" parTransId="{8CBB5BA4-3E29-474A-BE70-87A795A04BEE}" sibTransId="{7EAD760C-ED7D-41FE-A4DD-BF24D6293570}"/>
    <dgm:cxn modelId="{07839E84-557C-424C-9091-0200FAFD09E6}" srcId="{473050E0-F702-42A7-9513-26CF10038A57}" destId="{B50E7824-48EA-454C-8B31-8C20D176702D}" srcOrd="2" destOrd="0" parTransId="{E4C74ED4-7047-41AA-A25E-5AD703921222}" sibTransId="{6D53F1F7-A402-4248-85BA-4239BDC08C7F}"/>
    <dgm:cxn modelId="{F6669386-8F4F-47D9-9E95-83F5E89D97DA}" srcId="{473050E0-F702-42A7-9513-26CF10038A57}" destId="{9825CA52-4A8F-4482-AE42-1F1E57A789EA}" srcOrd="0" destOrd="0" parTransId="{3440F792-C8BB-4B1C-855D-5F65AAD71A2B}" sibTransId="{1A88BC47-F15D-4868-ADD7-F1F0EA3A9D6A}"/>
    <dgm:cxn modelId="{3C02F188-497C-4FEB-9CC5-AD451C54899E}" srcId="{02D8197B-23BC-4F2D-A3AF-8F722A78AD46}" destId="{E535A0AF-BB50-4469-9AAA-51819C5CCAAF}" srcOrd="2" destOrd="0" parTransId="{1A4FBE82-A1AA-49BF-985E-D639E4C02144}" sibTransId="{B65DBDE7-6389-482B-BF47-4EEF366CB6D8}"/>
    <dgm:cxn modelId="{03327B90-5AFE-430D-A518-E3DFFC2E38F3}" srcId="{C7F4B156-02ED-4845-96E1-85FF0AFE0FD2}" destId="{545117D3-E6CA-4348-9ADD-A8A3C70320E6}" srcOrd="2" destOrd="0" parTransId="{AFC4A16E-E863-4EC2-B38D-53D6DB5404B6}" sibTransId="{C12E6891-4C94-4E80-B8B2-3F6EBD30C586}"/>
    <dgm:cxn modelId="{584FA791-72BC-44DB-B8CA-6AA9837F390E}" type="presOf" srcId="{545117D3-E6CA-4348-9ADD-A8A3C70320E6}" destId="{ED95D39A-424A-4792-80C2-9FCA15773D92}" srcOrd="0" destOrd="0" presId="urn:microsoft.com/office/officeart/2005/8/layout/chevron2"/>
    <dgm:cxn modelId="{48F32D93-9142-4507-A07A-CE62EE84FC1C}" type="presOf" srcId="{781B1ACF-7269-4E19-827C-3B4841314DA2}" destId="{BC9CAAFC-D72E-4596-8D81-390FDAEC38CD}" srcOrd="0" destOrd="1" presId="urn:microsoft.com/office/officeart/2005/8/layout/chevron2"/>
    <dgm:cxn modelId="{45BE669B-6FC4-464D-8BC0-65878BA044DD}" type="presOf" srcId="{35A5E281-F986-4FC5-B848-98383898AB08}" destId="{1A02DC6D-81B4-4D12-9104-8F94BE453F1A}" srcOrd="0" destOrd="5" presId="urn:microsoft.com/office/officeart/2005/8/layout/chevron2"/>
    <dgm:cxn modelId="{E21E30A1-D231-4212-8D03-CE2743220FDF}" type="presOf" srcId="{EEC40C54-9046-4949-A5DF-58F5A5490D25}" destId="{BC9CAAFC-D72E-4596-8D81-390FDAEC38CD}" srcOrd="0" destOrd="0" presId="urn:microsoft.com/office/officeart/2005/8/layout/chevron2"/>
    <dgm:cxn modelId="{BF0C07AE-C000-4448-BA83-308102AD45E1}" srcId="{F69D4502-972A-40D6-9EE2-C5B9EF90E400}" destId="{E388704B-1EE9-468B-BF7E-3F280185BD49}" srcOrd="0" destOrd="0" parTransId="{3FE3C70E-CCEE-402B-9070-416CEB818A9E}" sibTransId="{255178F5-1549-4164-8F7F-9A9409143F20}"/>
    <dgm:cxn modelId="{AC264DAF-1BCD-4B7C-BB79-6078A385BD39}" srcId="{02D8197B-23BC-4F2D-A3AF-8F722A78AD46}" destId="{95D8FCFA-AFA3-49F7-932B-C57AEA2A8950}" srcOrd="0" destOrd="0" parTransId="{804A824D-2FBF-4941-8C80-922A6AB4D759}" sibTransId="{962BACA7-7321-4102-8F4D-E0853B099854}"/>
    <dgm:cxn modelId="{266F91B0-6189-4F9C-A04A-7AA9D6CC4A26}" srcId="{F69D4502-972A-40D6-9EE2-C5B9EF90E400}" destId="{1AB66A49-50FA-4FB9-806B-59C673D8C600}" srcOrd="1" destOrd="0" parTransId="{15FAAD80-832D-45B9-9A76-FDB0D788EE63}" sibTransId="{284185D1-7EFA-44BD-AEA6-1950076CD9FD}"/>
    <dgm:cxn modelId="{4F5159B3-691B-4D35-898C-CF1B2871EDE7}" type="presOf" srcId="{B50E7824-48EA-454C-8B31-8C20D176702D}" destId="{1A02DC6D-81B4-4D12-9104-8F94BE453F1A}" srcOrd="0" destOrd="4" presId="urn:microsoft.com/office/officeart/2005/8/layout/chevron2"/>
    <dgm:cxn modelId="{A22588BA-43DA-44C2-AE5B-A51C6C009A36}" srcId="{473050E0-F702-42A7-9513-26CF10038A57}" destId="{F9BA989E-B6C2-4E0E-8E62-7D40CEF22751}" srcOrd="4" destOrd="0" parTransId="{A4CD8AA2-A955-4FFE-B02E-096F7EBE4528}" sibTransId="{0BFDBD30-FAC8-4BD5-ADFF-D9924EB99DCF}"/>
    <dgm:cxn modelId="{94D789C3-9C25-46F6-8115-27FA540BAC40}" type="presOf" srcId="{02D8197B-23BC-4F2D-A3AF-8F722A78AD46}" destId="{3284CCE7-8CF9-459A-872A-25458A3E2E31}" srcOrd="0" destOrd="0" presId="urn:microsoft.com/office/officeart/2005/8/layout/chevron2"/>
    <dgm:cxn modelId="{239793C6-A219-4E45-9CC5-5FA97EF2E986}" srcId="{C7F4B156-02ED-4845-96E1-85FF0AFE0FD2}" destId="{02D8197B-23BC-4F2D-A3AF-8F722A78AD46}" srcOrd="0" destOrd="0" parTransId="{F9577659-E6ED-486B-A1C5-38B297A7A3ED}" sibTransId="{FE286684-064F-4579-ABE7-73DFE744ECCC}"/>
    <dgm:cxn modelId="{B9C0FBCC-3D96-4E4A-9415-FE8965CEFD51}" type="presOf" srcId="{D356C827-3560-4BA0-8BB9-75C5F13C8D4C}" destId="{1A02DC6D-81B4-4D12-9104-8F94BE453F1A}" srcOrd="0" destOrd="7" presId="urn:microsoft.com/office/officeart/2005/8/layout/chevron2"/>
    <dgm:cxn modelId="{76F978DF-029C-412A-A50A-A68C2D94FFE1}" srcId="{473050E0-F702-42A7-9513-26CF10038A57}" destId="{35A5E281-F986-4FC5-B848-98383898AB08}" srcOrd="3" destOrd="0" parTransId="{E712606A-30A7-4F22-BBB8-4E889ECAD89A}" sibTransId="{E504BF60-ED2C-48A1-9AB9-4E69F488C2B0}"/>
    <dgm:cxn modelId="{089758EB-8E80-4263-AE0F-6C610EF1A6F9}" type="presOf" srcId="{F9BA989E-B6C2-4E0E-8E62-7D40CEF22751}" destId="{1A02DC6D-81B4-4D12-9104-8F94BE453F1A}" srcOrd="0" destOrd="6" presId="urn:microsoft.com/office/officeart/2005/8/layout/chevron2"/>
    <dgm:cxn modelId="{740EA9F2-8EE6-4425-B036-44A3F41D64D4}" type="presOf" srcId="{95D8FCFA-AFA3-49F7-932B-C57AEA2A8950}" destId="{E5E09D20-2FFE-4B54-81C7-4197B5DEDBB7}" srcOrd="0" destOrd="0" presId="urn:microsoft.com/office/officeart/2005/8/layout/chevron2"/>
    <dgm:cxn modelId="{3FE9A7F9-D036-465C-AFA7-B327AA6F6C5A}" type="presOf" srcId="{EAECC042-A2C1-46A6-87A2-54B88A0C632B}" destId="{1A02DC6D-81B4-4D12-9104-8F94BE453F1A}" srcOrd="0" destOrd="0" presId="urn:microsoft.com/office/officeart/2005/8/layout/chevron2"/>
    <dgm:cxn modelId="{C61593FF-F239-4507-8286-F4A8EDE700CE}" srcId="{473050E0-F702-42A7-9513-26CF10038A57}" destId="{D356C827-3560-4BA0-8BB9-75C5F13C8D4C}" srcOrd="5" destOrd="0" parTransId="{0A5E4306-23A7-468C-8569-AF6F436FB87D}" sibTransId="{DB2387E0-89BD-4EFB-AAED-A6A9A9C4B724}"/>
    <dgm:cxn modelId="{AA5526CB-5603-43B8-B73D-D9193918CE80}" type="presParOf" srcId="{8A0F1FC8-0072-470C-8FFF-176FE0F52AEE}" destId="{A53703DF-33AC-430B-85A0-40B5B0A68716}" srcOrd="0" destOrd="0" presId="urn:microsoft.com/office/officeart/2005/8/layout/chevron2"/>
    <dgm:cxn modelId="{683187B8-16CC-4FD8-8D0A-88E69AAD564D}" type="presParOf" srcId="{A53703DF-33AC-430B-85A0-40B5B0A68716}" destId="{3284CCE7-8CF9-459A-872A-25458A3E2E31}" srcOrd="0" destOrd="0" presId="urn:microsoft.com/office/officeart/2005/8/layout/chevron2"/>
    <dgm:cxn modelId="{68A32832-40E6-4ACD-A622-6B74D3D30FE6}" type="presParOf" srcId="{A53703DF-33AC-430B-85A0-40B5B0A68716}" destId="{E5E09D20-2FFE-4B54-81C7-4197B5DEDBB7}" srcOrd="1" destOrd="0" presId="urn:microsoft.com/office/officeart/2005/8/layout/chevron2"/>
    <dgm:cxn modelId="{CB1A4619-FF6B-42BE-BB58-E2F39A3B9C5D}" type="presParOf" srcId="{8A0F1FC8-0072-470C-8FFF-176FE0F52AEE}" destId="{CEA67784-23ED-46E1-A741-4E4E0F4F2F9E}" srcOrd="1" destOrd="0" presId="urn:microsoft.com/office/officeart/2005/8/layout/chevron2"/>
    <dgm:cxn modelId="{0B79783A-6D84-483C-BD08-36EBF0BDE735}" type="presParOf" srcId="{8A0F1FC8-0072-470C-8FFF-176FE0F52AEE}" destId="{9E47BE79-7A96-48F2-B782-35E6D2319BDE}" srcOrd="2" destOrd="0" presId="urn:microsoft.com/office/officeart/2005/8/layout/chevron2"/>
    <dgm:cxn modelId="{B27E5AC2-3D42-4676-88D7-1CAFA5774572}" type="presParOf" srcId="{9E47BE79-7A96-48F2-B782-35E6D2319BDE}" destId="{B9B525E9-0B20-4F7A-829C-FAEE1B878E28}" srcOrd="0" destOrd="0" presId="urn:microsoft.com/office/officeart/2005/8/layout/chevron2"/>
    <dgm:cxn modelId="{A9F602BE-93BE-42C6-A759-DB5C9D5995FD}" type="presParOf" srcId="{9E47BE79-7A96-48F2-B782-35E6D2319BDE}" destId="{1A02DC6D-81B4-4D12-9104-8F94BE453F1A}" srcOrd="1" destOrd="0" presId="urn:microsoft.com/office/officeart/2005/8/layout/chevron2"/>
    <dgm:cxn modelId="{393B9212-19B3-4964-90FB-25D99CA687DA}" type="presParOf" srcId="{8A0F1FC8-0072-470C-8FFF-176FE0F52AEE}" destId="{3D333162-DB1B-47FE-8381-BB5E058A5CA0}" srcOrd="3" destOrd="0" presId="urn:microsoft.com/office/officeart/2005/8/layout/chevron2"/>
    <dgm:cxn modelId="{02C2DA5B-EB8E-417C-A588-7FA37A1A5F1D}" type="presParOf" srcId="{8A0F1FC8-0072-470C-8FFF-176FE0F52AEE}" destId="{1A90C2AC-8D3F-4640-9860-0C2259811EAE}" srcOrd="4" destOrd="0" presId="urn:microsoft.com/office/officeart/2005/8/layout/chevron2"/>
    <dgm:cxn modelId="{84D57D65-B73D-4655-8682-451F91CF79A9}" type="presParOf" srcId="{1A90C2AC-8D3F-4640-9860-0C2259811EAE}" destId="{ED95D39A-424A-4792-80C2-9FCA15773D92}" srcOrd="0" destOrd="0" presId="urn:microsoft.com/office/officeart/2005/8/layout/chevron2"/>
    <dgm:cxn modelId="{76C5E6A9-0E40-4AFA-9FA8-6C525E41E88E}" type="presParOf" srcId="{1A90C2AC-8D3F-4640-9860-0C2259811EAE}" destId="{BC9CAAFC-D72E-4596-8D81-390FDAEC38CD}" srcOrd="1" destOrd="0" presId="urn:microsoft.com/office/officeart/2005/8/layout/chevron2"/>
    <dgm:cxn modelId="{418ADA59-880E-429C-8F52-094B487006AF}" type="presParOf" srcId="{8A0F1FC8-0072-470C-8FFF-176FE0F52AEE}" destId="{4AD2E98F-E71E-4C51-8FC6-026BCC506B89}" srcOrd="5" destOrd="0" presId="urn:microsoft.com/office/officeart/2005/8/layout/chevron2"/>
    <dgm:cxn modelId="{D69FBE12-2EF8-4D94-B0F0-8450B10589C6}" type="presParOf" srcId="{8A0F1FC8-0072-470C-8FFF-176FE0F52AEE}" destId="{D04626C2-C01F-43E1-8F3C-B93914559452}" srcOrd="6" destOrd="0" presId="urn:microsoft.com/office/officeart/2005/8/layout/chevron2"/>
    <dgm:cxn modelId="{7FBB9C02-27E0-43E9-BFA3-2334F4C7749A}" type="presParOf" srcId="{D04626C2-C01F-43E1-8F3C-B93914559452}" destId="{3FB68A7D-D40A-4FAF-8EFA-B1EE1438A7B0}" srcOrd="0" destOrd="0" presId="urn:microsoft.com/office/officeart/2005/8/layout/chevron2"/>
    <dgm:cxn modelId="{EC1B3B57-0DB4-4621-8E62-2F49468D6DCE}" type="presParOf" srcId="{D04626C2-C01F-43E1-8F3C-B93914559452}" destId="{09C5959A-E0B3-494A-93C6-BAF774789F0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84CCE7-8CF9-459A-872A-25458A3E2E31}">
      <dsp:nvSpPr>
        <dsp:cNvPr id="0" name=""/>
        <dsp:cNvSpPr/>
      </dsp:nvSpPr>
      <dsp:spPr>
        <a:xfrm rot="5400000">
          <a:off x="-340427" y="340427"/>
          <a:ext cx="2269516" cy="158866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Window Setup</a:t>
          </a:r>
        </a:p>
      </dsp:txBody>
      <dsp:txXfrm rot="-5400000">
        <a:off x="1" y="794331"/>
        <a:ext cx="1588661" cy="680855"/>
      </dsp:txXfrm>
    </dsp:sp>
    <dsp:sp modelId="{E5E09D20-2FFE-4B54-81C7-4197B5DEDBB7}">
      <dsp:nvSpPr>
        <dsp:cNvPr id="0" name=""/>
        <dsp:cNvSpPr/>
      </dsp:nvSpPr>
      <dsp:spPr>
        <a:xfrm rot="5400000">
          <a:off x="3095212" y="-1499738"/>
          <a:ext cx="1475185" cy="44882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rgbClr val="00B050"/>
              </a:solidFill>
            </a:rPr>
            <a:t>Validate Payment Code and Adjustment Code (if applicable)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Use Claims Grid filter options to match sort order of EOB/ERA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Link any Unprocessed ERA to applicable Claim </a:t>
          </a:r>
        </a:p>
      </dsp:txBody>
      <dsp:txXfrm rot="-5400000">
        <a:off x="1588661" y="78826"/>
        <a:ext cx="4416275" cy="1331159"/>
      </dsp:txXfrm>
    </dsp:sp>
    <dsp:sp modelId="{B9B525E9-0B20-4F7A-829C-FAEE1B878E28}">
      <dsp:nvSpPr>
        <dsp:cNvPr id="0" name=""/>
        <dsp:cNvSpPr/>
      </dsp:nvSpPr>
      <dsp:spPr>
        <a:xfrm rot="5400000">
          <a:off x="-340427" y="2450043"/>
          <a:ext cx="2269516" cy="158866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Payment and Additional Options</a:t>
          </a:r>
        </a:p>
      </dsp:txBody>
      <dsp:txXfrm rot="-5400000">
        <a:off x="1" y="2903947"/>
        <a:ext cx="1588661" cy="680855"/>
      </dsp:txXfrm>
    </dsp:sp>
    <dsp:sp modelId="{1A02DC6D-81B4-4D12-9104-8F94BE453F1A}">
      <dsp:nvSpPr>
        <dsp:cNvPr id="0" name=""/>
        <dsp:cNvSpPr/>
      </dsp:nvSpPr>
      <dsp:spPr>
        <a:xfrm rot="5400000">
          <a:off x="3095212" y="603064"/>
          <a:ext cx="1475185" cy="44882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Select Claims for payment and enter applicable values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solidFill>
                <a:srgbClr val="00B050"/>
              </a:solidFill>
            </a:rPr>
            <a:t>Additional entry items (if applicable)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>
              <a:solidFill>
                <a:srgbClr val="00B050"/>
              </a:solidFill>
            </a:rPr>
            <a:t>Payment and Adjustment Provider Allocation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>
              <a:solidFill>
                <a:srgbClr val="00B050"/>
              </a:solidFill>
            </a:rPr>
            <a:t>Update Benefit Plan Allowed Amounts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>
              <a:solidFill>
                <a:srgbClr val="00B050"/>
              </a:solidFill>
            </a:rPr>
            <a:t>Add User Claim Notes (i.e  COB information and patient responsibility)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>
              <a:solidFill>
                <a:srgbClr val="00B050"/>
              </a:solidFill>
            </a:rPr>
            <a:t>Review or update patient record (i.e. add Statement Notes) 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>
              <a:solidFill>
                <a:srgbClr val="00B050"/>
              </a:solidFill>
            </a:rPr>
            <a:t>Resubmit individual line items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>
              <a:solidFill>
                <a:srgbClr val="00B050"/>
              </a:solidFill>
            </a:rPr>
            <a:t>Generate Statement</a:t>
          </a:r>
        </a:p>
      </dsp:txBody>
      <dsp:txXfrm rot="-5400000">
        <a:off x="1588661" y="2181629"/>
        <a:ext cx="4416275" cy="1331159"/>
      </dsp:txXfrm>
    </dsp:sp>
    <dsp:sp modelId="{ED95D39A-424A-4792-80C2-9FCA15773D92}">
      <dsp:nvSpPr>
        <dsp:cNvPr id="0" name=""/>
        <dsp:cNvSpPr/>
      </dsp:nvSpPr>
      <dsp:spPr>
        <a:xfrm rot="5400000">
          <a:off x="-340427" y="4552845"/>
          <a:ext cx="2269516" cy="158866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Apply Payment</a:t>
          </a:r>
        </a:p>
      </dsp:txBody>
      <dsp:txXfrm rot="-5400000">
        <a:off x="1" y="5006749"/>
        <a:ext cx="1588661" cy="680855"/>
      </dsp:txXfrm>
    </dsp:sp>
    <dsp:sp modelId="{BC9CAAFC-D72E-4596-8D81-390FDAEC38CD}">
      <dsp:nvSpPr>
        <dsp:cNvPr id="0" name=""/>
        <dsp:cNvSpPr/>
      </dsp:nvSpPr>
      <dsp:spPr>
        <a:xfrm rot="5400000">
          <a:off x="3095212" y="2705866"/>
          <a:ext cx="1475185" cy="44882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Verify the Payment Total  before applying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Confirm deletion of Secondary Claims when Primary payment satisfies the value of the claim</a:t>
          </a:r>
        </a:p>
      </dsp:txBody>
      <dsp:txXfrm rot="-5400000">
        <a:off x="1588661" y="4284431"/>
        <a:ext cx="4416275" cy="1331159"/>
      </dsp:txXfrm>
    </dsp:sp>
    <dsp:sp modelId="{3FB68A7D-D40A-4FAF-8EFA-B1EE1438A7B0}">
      <dsp:nvSpPr>
        <dsp:cNvPr id="0" name=""/>
        <dsp:cNvSpPr/>
      </dsp:nvSpPr>
      <dsp:spPr>
        <a:xfrm rot="5400000">
          <a:off x="-340427" y="6655647"/>
          <a:ext cx="2269516" cy="158866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Post Payment(s) Review</a:t>
          </a:r>
        </a:p>
      </dsp:txBody>
      <dsp:txXfrm rot="-5400000">
        <a:off x="1" y="7109551"/>
        <a:ext cx="1588661" cy="680855"/>
      </dsp:txXfrm>
    </dsp:sp>
    <dsp:sp modelId="{09C5959A-E0B3-494A-93C6-BAF774789F02}">
      <dsp:nvSpPr>
        <dsp:cNvPr id="0" name=""/>
        <dsp:cNvSpPr/>
      </dsp:nvSpPr>
      <dsp:spPr>
        <a:xfrm rot="5400000">
          <a:off x="3095212" y="4808668"/>
          <a:ext cx="1475185" cy="44882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Review Resubmitted Claims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Review/Print/Submit Electronically any generated Statements</a:t>
          </a:r>
        </a:p>
      </dsp:txBody>
      <dsp:txXfrm rot="-5400000">
        <a:off x="1588661" y="6387233"/>
        <a:ext cx="4416275" cy="13311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Troppman</dc:creator>
  <cp:keywords/>
  <dc:description/>
  <cp:lastModifiedBy>Dianet</cp:lastModifiedBy>
  <cp:revision>11</cp:revision>
  <cp:lastPrinted>2014-01-08T20:23:00Z</cp:lastPrinted>
  <dcterms:created xsi:type="dcterms:W3CDTF">2013-12-12T14:12:00Z</dcterms:created>
  <dcterms:modified xsi:type="dcterms:W3CDTF">2018-12-26T15:26:00Z</dcterms:modified>
</cp:coreProperties>
</file>